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27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509">
        <w:rPr>
          <w:rFonts w:asciiTheme="minorHAnsi" w:hAnsiTheme="minorHAnsi" w:cstheme="minorHAnsi"/>
          <w:b/>
          <w:sz w:val="28"/>
          <w:szCs w:val="28"/>
        </w:rPr>
        <w:t>ООО «Мама»</w:t>
      </w:r>
    </w:p>
    <w:p w:rsidR="00021509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509">
        <w:rPr>
          <w:rFonts w:asciiTheme="minorHAnsi" w:hAnsiTheme="minorHAnsi" w:cstheme="minorHAnsi"/>
          <w:b/>
          <w:sz w:val="28"/>
          <w:szCs w:val="28"/>
        </w:rPr>
        <w:t>Стоматологический Центр</w:t>
      </w:r>
    </w:p>
    <w:p w:rsidR="00021509" w:rsidRPr="00021509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Прайс медицинских услуг</w:t>
      </w:r>
      <w:r w:rsidR="008441E4">
        <w:rPr>
          <w:rFonts w:asciiTheme="minorHAnsi" w:hAnsiTheme="minorHAnsi" w:cstheme="minorHAnsi"/>
          <w:b/>
          <w:sz w:val="28"/>
          <w:szCs w:val="28"/>
        </w:rPr>
        <w:t xml:space="preserve"> по хирургической стоматологии</w:t>
      </w:r>
    </w:p>
    <w:p w:rsidR="00F05C73" w:rsidRPr="004B1081" w:rsidRDefault="00021509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</w:pPr>
      <w:r w:rsidRPr="004B1081">
        <w:rPr>
          <w:rFonts w:asciiTheme="minorHAnsi" w:hAnsiTheme="minorHAnsi" w:cstheme="minorHAnsi"/>
          <w:b/>
          <w:sz w:val="24"/>
          <w:szCs w:val="24"/>
        </w:rPr>
        <w:t>УТВЕРЖДАЮ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br/>
        <w:t>Д</w:t>
      </w:r>
      <w:r w:rsidR="00BB6527" w:rsidRPr="004B1081">
        <w:rPr>
          <w:rFonts w:asciiTheme="minorHAnsi" w:hAnsiTheme="minorHAnsi" w:cstheme="minorHAnsi"/>
          <w:b/>
          <w:sz w:val="24"/>
          <w:szCs w:val="24"/>
        </w:rPr>
        <w:t>иректор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t>___</w:t>
      </w:r>
      <w:r w:rsidR="00BB6527" w:rsidRPr="004B1081">
        <w:rPr>
          <w:rFonts w:asciiTheme="minorHAnsi" w:hAnsiTheme="minorHAnsi" w:cstheme="minorHAnsi"/>
          <w:b/>
          <w:sz w:val="24"/>
          <w:szCs w:val="24"/>
        </w:rPr>
        <w:t>________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br/>
      </w:r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 xml:space="preserve">И.А. </w:t>
      </w:r>
      <w:proofErr w:type="spellStart"/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Метелев</w:t>
      </w:r>
      <w:proofErr w:type="spellEnd"/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br/>
        <w:t>«___» ________2019 г.</w:t>
      </w:r>
    </w:p>
    <w:p w:rsidR="004B1081" w:rsidRPr="00C9313A" w:rsidRDefault="004B1081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1056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7392"/>
        <w:gridCol w:w="1194"/>
      </w:tblGrid>
      <w:tr w:rsidR="00F05C73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F05C73" w:rsidRPr="00C9313A" w:rsidRDefault="00624560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392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194" w:type="dxa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F05C73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</w:tcPr>
          <w:p w:rsidR="00F05C73" w:rsidRPr="00C9313A" w:rsidRDefault="00105E1D" w:rsidP="00105E1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В. Врачебные лечебно-диагностические услуги</w:t>
            </w:r>
          </w:p>
        </w:tc>
        <w:tc>
          <w:tcPr>
            <w:tcW w:w="1194" w:type="dxa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065.007</w:t>
            </w:r>
          </w:p>
        </w:tc>
        <w:tc>
          <w:tcPr>
            <w:tcW w:w="7392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194" w:type="dxa"/>
          </w:tcPr>
          <w:p w:rsidR="00866CA7" w:rsidRPr="00C9313A" w:rsidRDefault="008441E4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66CA7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065.008</w:t>
            </w:r>
          </w:p>
        </w:tc>
        <w:tc>
          <w:tcPr>
            <w:tcW w:w="7392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194" w:type="dxa"/>
          </w:tcPr>
          <w:p w:rsidR="00866CA7" w:rsidRPr="00C9313A" w:rsidRDefault="008441E4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66CA7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067.001</w:t>
            </w:r>
          </w:p>
        </w:tc>
        <w:tc>
          <w:tcPr>
            <w:tcW w:w="7392" w:type="dxa"/>
            <w:vAlign w:val="center"/>
          </w:tcPr>
          <w:p w:rsidR="00866CA7" w:rsidRPr="00C9313A" w:rsidRDefault="00866CA7" w:rsidP="008441E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  <w:r w:rsidR="008441E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</w:tcPr>
          <w:p w:rsidR="00866CA7" w:rsidRPr="00C9313A" w:rsidRDefault="008441E4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00165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067.001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00165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(консультация по имплантации)</w:t>
            </w:r>
          </w:p>
        </w:tc>
        <w:tc>
          <w:tcPr>
            <w:tcW w:w="1194" w:type="dxa"/>
          </w:tcPr>
          <w:p w:rsidR="008441E4" w:rsidRPr="00C9313A" w:rsidRDefault="008441E4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067.002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02150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194" w:type="dxa"/>
          </w:tcPr>
          <w:p w:rsidR="008441E4" w:rsidRPr="00C9313A" w:rsidRDefault="008441E4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</w:tcPr>
          <w:p w:rsidR="008441E4" w:rsidRPr="00C9313A" w:rsidRDefault="008441E4" w:rsidP="00B661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2" w:type="dxa"/>
          </w:tcPr>
          <w:p w:rsidR="008441E4" w:rsidRPr="00C9313A" w:rsidRDefault="008441E4" w:rsidP="00105E1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06.07. Рентгенологические исследования с их последующим описанием (полость рта и зубы)</w:t>
            </w:r>
          </w:p>
        </w:tc>
        <w:tc>
          <w:tcPr>
            <w:tcW w:w="1194" w:type="dxa"/>
            <w:vAlign w:val="center"/>
          </w:tcPr>
          <w:p w:rsidR="008441E4" w:rsidRPr="00C9313A" w:rsidRDefault="008441E4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194" w:type="dxa"/>
            <w:vAlign w:val="center"/>
          </w:tcPr>
          <w:p w:rsidR="008441E4" w:rsidRPr="00C9313A" w:rsidRDefault="00F042CD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рентгенография в прикус</w:t>
            </w:r>
          </w:p>
        </w:tc>
        <w:tc>
          <w:tcPr>
            <w:tcW w:w="1194" w:type="dxa"/>
            <w:vAlign w:val="center"/>
          </w:tcPr>
          <w:p w:rsidR="008441E4" w:rsidRPr="00C9313A" w:rsidRDefault="00F042CD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1194" w:type="dxa"/>
            <w:vAlign w:val="center"/>
          </w:tcPr>
          <w:p w:rsidR="008441E4" w:rsidRPr="00C9313A" w:rsidRDefault="00F042CD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07.012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</w:p>
        </w:tc>
        <w:tc>
          <w:tcPr>
            <w:tcW w:w="1194" w:type="dxa"/>
            <w:vAlign w:val="center"/>
          </w:tcPr>
          <w:p w:rsidR="008441E4" w:rsidRPr="00C9313A" w:rsidRDefault="00F042CD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vAlign w:val="center"/>
          </w:tcPr>
          <w:p w:rsidR="008441E4" w:rsidRPr="004B1081" w:rsidRDefault="008441E4" w:rsidP="00AF471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02.07. </w:t>
            </w:r>
            <w:proofErr w:type="spellStart"/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Функциональнеое</w:t>
            </w:r>
            <w:proofErr w:type="spellEnd"/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обследование с использованием простых приспособлений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(полость рта и зубы)</w:t>
            </w:r>
          </w:p>
        </w:tc>
        <w:tc>
          <w:tcPr>
            <w:tcW w:w="1194" w:type="dxa"/>
            <w:vAlign w:val="center"/>
          </w:tcPr>
          <w:p w:rsidR="008441E4" w:rsidRPr="00C9313A" w:rsidRDefault="008441E4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Перкуссия зубов</w:t>
            </w:r>
          </w:p>
        </w:tc>
        <w:tc>
          <w:tcPr>
            <w:tcW w:w="1194" w:type="dxa"/>
            <w:vAlign w:val="center"/>
          </w:tcPr>
          <w:p w:rsidR="008441E4" w:rsidRPr="00C9313A" w:rsidRDefault="00DD6D4C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1194" w:type="dxa"/>
            <w:vAlign w:val="center"/>
          </w:tcPr>
          <w:p w:rsidR="008441E4" w:rsidRPr="00C9313A" w:rsidRDefault="00DD6D4C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</w:tcPr>
          <w:p w:rsidR="008441E4" w:rsidRPr="00E00AC1" w:rsidRDefault="008441E4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2" w:type="dxa"/>
          </w:tcPr>
          <w:p w:rsidR="008441E4" w:rsidRPr="004B1081" w:rsidRDefault="008441E4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1081">
              <w:rPr>
                <w:rFonts w:asciiTheme="minorHAnsi" w:hAnsiTheme="minorHAnsi" w:cstheme="minorHAnsi"/>
                <w:b/>
                <w:sz w:val="24"/>
                <w:szCs w:val="24"/>
              </w:rPr>
              <w:t>01.07. Функциональное обследование без использования приспособлений и/или приборов (полость рта и зубы)</w:t>
            </w:r>
          </w:p>
        </w:tc>
        <w:tc>
          <w:tcPr>
            <w:tcW w:w="1194" w:type="dxa"/>
          </w:tcPr>
          <w:p w:rsidR="008441E4" w:rsidRPr="00C9313A" w:rsidRDefault="008441E4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</w:tcPr>
          <w:p w:rsidR="008441E4" w:rsidRPr="00E00AC1" w:rsidRDefault="008441E4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01.07.007</w:t>
            </w:r>
          </w:p>
        </w:tc>
        <w:tc>
          <w:tcPr>
            <w:tcW w:w="7392" w:type="dxa"/>
          </w:tcPr>
          <w:p w:rsidR="008441E4" w:rsidRPr="00E00AC1" w:rsidRDefault="008441E4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194" w:type="dxa"/>
          </w:tcPr>
          <w:p w:rsidR="008441E4" w:rsidRPr="00C9313A" w:rsidRDefault="00DD6D4C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</w:tcPr>
          <w:p w:rsidR="008441E4" w:rsidRPr="00C9313A" w:rsidRDefault="008441E4" w:rsidP="004E00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В. Сложные диагностические (инструментальные) услуги</w:t>
            </w:r>
          </w:p>
        </w:tc>
        <w:tc>
          <w:tcPr>
            <w:tcW w:w="1194" w:type="dxa"/>
          </w:tcPr>
          <w:p w:rsidR="008441E4" w:rsidRPr="00C9313A" w:rsidRDefault="008441E4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92" w:type="dxa"/>
            <w:vAlign w:val="center"/>
          </w:tcPr>
          <w:p w:rsidR="008441E4" w:rsidRPr="00DD6D4C" w:rsidRDefault="008441E4" w:rsidP="00DC70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DD6D4C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194" w:type="dxa"/>
            <w:vAlign w:val="center"/>
          </w:tcPr>
          <w:p w:rsidR="008441E4" w:rsidRPr="00C9313A" w:rsidRDefault="008441E4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194" w:type="dxa"/>
            <w:vAlign w:val="center"/>
          </w:tcPr>
          <w:p w:rsidR="008441E4" w:rsidRPr="00C9313A" w:rsidRDefault="00F042CD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004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194" w:type="dxa"/>
            <w:vAlign w:val="center"/>
          </w:tcPr>
          <w:p w:rsidR="008441E4" w:rsidRPr="00C9313A" w:rsidRDefault="00F042CD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</w:tr>
      <w:tr w:rsidR="008441E4" w:rsidRPr="00C9313A" w:rsidTr="00F41759">
        <w:trPr>
          <w:trHeight w:val="70"/>
          <w:tblCellSpacing w:w="0" w:type="dxa"/>
        </w:trPr>
        <w:tc>
          <w:tcPr>
            <w:tcW w:w="1983" w:type="dxa"/>
            <w:vAlign w:val="center"/>
          </w:tcPr>
          <w:p w:rsidR="008441E4" w:rsidRPr="00C9313A" w:rsidRDefault="008441E4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005</w:t>
            </w:r>
          </w:p>
        </w:tc>
        <w:tc>
          <w:tcPr>
            <w:tcW w:w="7392" w:type="dxa"/>
            <w:vAlign w:val="center"/>
          </w:tcPr>
          <w:p w:rsidR="008441E4" w:rsidRPr="00C9313A" w:rsidRDefault="008441E4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94" w:type="dxa"/>
            <w:vAlign w:val="center"/>
          </w:tcPr>
          <w:p w:rsidR="008441E4" w:rsidRPr="00C9313A" w:rsidRDefault="00F042C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</w:tcPr>
          <w:p w:rsidR="008441E4" w:rsidRDefault="008441E4" w:rsidP="00DC70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2" w:type="dxa"/>
          </w:tcPr>
          <w:p w:rsidR="008441E4" w:rsidRPr="002F4A41" w:rsidRDefault="008441E4" w:rsidP="00DC70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4A41">
              <w:rPr>
                <w:rFonts w:asciiTheme="minorHAnsi" w:hAnsiTheme="minorHAnsi" w:cstheme="minorHAnsi"/>
                <w:b/>
                <w:sz w:val="24"/>
                <w:szCs w:val="24"/>
              </w:rPr>
              <w:t>25.07. Консервативные методы лечения, связанные с назначением лекарственных препаратов, диетического питания, лечебно-оздоровительного режима</w:t>
            </w:r>
          </w:p>
        </w:tc>
        <w:tc>
          <w:tcPr>
            <w:tcW w:w="1194" w:type="dxa"/>
            <w:vAlign w:val="center"/>
          </w:tcPr>
          <w:p w:rsidR="008441E4" w:rsidRPr="00C9313A" w:rsidRDefault="008441E4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25.07.001</w:t>
            </w:r>
          </w:p>
        </w:tc>
        <w:tc>
          <w:tcPr>
            <w:tcW w:w="7392" w:type="dxa"/>
          </w:tcPr>
          <w:p w:rsidR="008441E4" w:rsidRPr="00C9313A" w:rsidRDefault="008441E4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  <w:r w:rsidR="00DD6D4C">
              <w:rPr>
                <w:rFonts w:asciiTheme="minorHAnsi" w:hAnsiTheme="minorHAnsi" w:cstheme="minorHAnsi"/>
                <w:sz w:val="24"/>
                <w:szCs w:val="24"/>
              </w:rPr>
              <w:t xml:space="preserve"> (в </w:t>
            </w:r>
            <w:proofErr w:type="spellStart"/>
            <w:r w:rsidR="00DD6D4C">
              <w:rPr>
                <w:rFonts w:asciiTheme="minorHAnsi" w:hAnsiTheme="minorHAnsi" w:cstheme="minorHAnsi"/>
                <w:sz w:val="24"/>
                <w:szCs w:val="24"/>
              </w:rPr>
              <w:t>т.ч</w:t>
            </w:r>
            <w:proofErr w:type="spellEnd"/>
            <w:r w:rsidR="00DD6D4C">
              <w:rPr>
                <w:rFonts w:asciiTheme="minorHAnsi" w:hAnsiTheme="minorHAnsi" w:cstheme="minorHAnsi"/>
                <w:sz w:val="24"/>
                <w:szCs w:val="24"/>
              </w:rPr>
              <w:t>. консервативное лечение</w:t>
            </w:r>
            <w:proofErr w:type="gramStart"/>
            <w:r w:rsidR="00DD6D4C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94" w:type="dxa"/>
            <w:vAlign w:val="center"/>
          </w:tcPr>
          <w:p w:rsidR="008441E4" w:rsidRPr="00C9313A" w:rsidRDefault="00DD6D4C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8441E4" w:rsidRPr="00C9313A" w:rsidRDefault="008441E4" w:rsidP="000A403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auto"/>
            <w:vAlign w:val="center"/>
          </w:tcPr>
          <w:p w:rsidR="008441E4" w:rsidRPr="00C9313A" w:rsidRDefault="00F042CD" w:rsidP="00F042C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А11.07. Специальные методы (полость рта и зубы)</w:t>
            </w:r>
          </w:p>
        </w:tc>
        <w:tc>
          <w:tcPr>
            <w:tcW w:w="1194" w:type="dxa"/>
            <w:vAlign w:val="center"/>
          </w:tcPr>
          <w:p w:rsidR="008441E4" w:rsidRPr="00C9313A" w:rsidRDefault="008441E4" w:rsidP="000A403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8441E4" w:rsidRPr="00C9313A" w:rsidRDefault="008441E4" w:rsidP="000A403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07.025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8441E4" w:rsidRPr="00C9313A" w:rsidRDefault="008441E4" w:rsidP="000A403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194" w:type="dxa"/>
            <w:vAlign w:val="center"/>
          </w:tcPr>
          <w:p w:rsidR="008441E4" w:rsidRPr="00C9313A" w:rsidRDefault="00DD6D4C" w:rsidP="000A403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</w:tr>
      <w:tr w:rsidR="00F042CD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F042CD" w:rsidRPr="00A815D8" w:rsidRDefault="00F042CD" w:rsidP="000A403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auto"/>
            <w:vAlign w:val="center"/>
          </w:tcPr>
          <w:p w:rsidR="00F042CD" w:rsidRPr="00A815D8" w:rsidRDefault="00F042CD" w:rsidP="000A403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F042CD">
              <w:rPr>
                <w:rFonts w:asciiTheme="minorHAnsi" w:hAnsiTheme="minorHAnsi" w:cstheme="minorHAnsi"/>
                <w:b/>
                <w:sz w:val="24"/>
                <w:szCs w:val="24"/>
              </w:rPr>
              <w:t>А15.07. Десмургия, иммобилизация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(полость рта и зубы)</w:t>
            </w:r>
          </w:p>
        </w:tc>
        <w:tc>
          <w:tcPr>
            <w:tcW w:w="1194" w:type="dxa"/>
            <w:vAlign w:val="center"/>
          </w:tcPr>
          <w:p w:rsidR="00F042CD" w:rsidRPr="00C9313A" w:rsidRDefault="00F042CD" w:rsidP="000A403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41E4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8441E4" w:rsidRPr="00A815D8" w:rsidRDefault="008441E4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8441E4" w:rsidRPr="00A815D8" w:rsidRDefault="008441E4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Наложение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иммобилизационной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повязки при вывихах (подвывихах) 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зубов</w:t>
            </w:r>
          </w:p>
        </w:tc>
        <w:tc>
          <w:tcPr>
            <w:tcW w:w="1194" w:type="dxa"/>
            <w:vAlign w:val="center"/>
          </w:tcPr>
          <w:p w:rsidR="008441E4" w:rsidRPr="00C9313A" w:rsidRDefault="003F3EB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D6D4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F3EB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3F3EBF" w:rsidRPr="00A815D8" w:rsidRDefault="003F3EBF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3F3EBF" w:rsidRPr="00A815D8" w:rsidRDefault="003F3EBF" w:rsidP="003F3E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Наложение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иммобилизационной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повязки при вывихах (подвывихах)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челюстей</w:t>
            </w:r>
          </w:p>
        </w:tc>
        <w:tc>
          <w:tcPr>
            <w:tcW w:w="1194" w:type="dxa"/>
            <w:vAlign w:val="center"/>
          </w:tcPr>
          <w:p w:rsidR="003F3EBF" w:rsidRDefault="003F3EB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F3EB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3F3EBF" w:rsidRPr="00A815D8" w:rsidRDefault="003F3EB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3F3EBF" w:rsidRPr="00A815D8" w:rsidRDefault="003F3EB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194" w:type="dxa"/>
            <w:vAlign w:val="center"/>
          </w:tcPr>
          <w:p w:rsidR="003F3EBF" w:rsidRPr="00C9313A" w:rsidRDefault="003F3EB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F3EB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3F3EBF" w:rsidRPr="00A815D8" w:rsidRDefault="003F3EBF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3F3EBF" w:rsidRPr="00A815D8" w:rsidRDefault="003F3EBF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повязки при операциях в полости рта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(перевязка, повторное дренирование)</w:t>
            </w:r>
          </w:p>
        </w:tc>
        <w:tc>
          <w:tcPr>
            <w:tcW w:w="1194" w:type="dxa"/>
            <w:vAlign w:val="center"/>
          </w:tcPr>
          <w:p w:rsidR="003F3EBF" w:rsidRPr="00C9313A" w:rsidRDefault="003F3EB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3F3EB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3F3EBF" w:rsidRPr="00A815D8" w:rsidRDefault="003F3EBF" w:rsidP="003F07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auto"/>
            <w:vAlign w:val="center"/>
          </w:tcPr>
          <w:p w:rsidR="003F3EBF" w:rsidRPr="00A815D8" w:rsidRDefault="003F3EB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42CD">
              <w:rPr>
                <w:rFonts w:asciiTheme="minorHAnsi" w:hAnsiTheme="minorHAnsi" w:cstheme="minorHAnsi"/>
                <w:b/>
                <w:sz w:val="24"/>
                <w:szCs w:val="24"/>
              </w:rPr>
              <w:t>А16.07. Оперативное лечение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(полость рта и зубы)</w:t>
            </w:r>
          </w:p>
        </w:tc>
        <w:tc>
          <w:tcPr>
            <w:tcW w:w="1194" w:type="dxa"/>
            <w:vAlign w:val="center"/>
          </w:tcPr>
          <w:p w:rsidR="003F3EBF" w:rsidRPr="00C9313A" w:rsidRDefault="003F3EB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7F6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4347F6" w:rsidRPr="00A815D8" w:rsidRDefault="004347F6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А16.01.004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4347F6" w:rsidRPr="00A815D8" w:rsidRDefault="004347F6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1194" w:type="dxa"/>
            <w:vAlign w:val="center"/>
          </w:tcPr>
          <w:p w:rsidR="004347F6" w:rsidRPr="00C9313A" w:rsidRDefault="004347F6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CBD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F31CBD" w:rsidRPr="00A815D8" w:rsidRDefault="00F31CBD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А16.01.004.001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31CBD" w:rsidRPr="00A815D8" w:rsidRDefault="00F31CBD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Хирургическая обработка раны или инфицированной ткани (до 1,5 см)</w:t>
            </w:r>
          </w:p>
        </w:tc>
        <w:tc>
          <w:tcPr>
            <w:tcW w:w="1194" w:type="dxa"/>
            <w:vAlign w:val="center"/>
          </w:tcPr>
          <w:p w:rsidR="00F31CBD" w:rsidRPr="00C9313A" w:rsidRDefault="00F31CBD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31CBD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F31CBD" w:rsidRPr="00A815D8" w:rsidRDefault="00F31CBD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А16.01.004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31CBD" w:rsidRPr="00A815D8" w:rsidRDefault="00F31CBD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Хирургическая обработка раны или инфицированной ткани (более 1,5 см)</w:t>
            </w:r>
          </w:p>
        </w:tc>
        <w:tc>
          <w:tcPr>
            <w:tcW w:w="1194" w:type="dxa"/>
            <w:vAlign w:val="center"/>
          </w:tcPr>
          <w:p w:rsidR="00F31CBD" w:rsidRPr="00C9313A" w:rsidRDefault="00F31CBD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31CBD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F31CBD" w:rsidRPr="00A815D8" w:rsidRDefault="00F31CBD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А16.01.011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31CBD" w:rsidRPr="00A815D8" w:rsidRDefault="00F31CBD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Вскрытие фурункула (карбункула)</w:t>
            </w:r>
          </w:p>
        </w:tc>
        <w:tc>
          <w:tcPr>
            <w:tcW w:w="1194" w:type="dxa"/>
            <w:vAlign w:val="center"/>
          </w:tcPr>
          <w:p w:rsidR="00F31CBD" w:rsidRPr="00C9313A" w:rsidRDefault="00F31CBD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F31CBD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F31CBD" w:rsidRPr="00A815D8" w:rsidRDefault="00F31CBD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А16.01.012.004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31CBD" w:rsidRPr="00A815D8" w:rsidRDefault="00F31CBD" w:rsidP="00F31C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Вскрытие и дренирование флегмоны (абсцесса) челюстно-лицевой области</w:t>
            </w:r>
          </w:p>
        </w:tc>
        <w:tc>
          <w:tcPr>
            <w:tcW w:w="1194" w:type="dxa"/>
            <w:vAlign w:val="center"/>
          </w:tcPr>
          <w:p w:rsidR="00F31CBD" w:rsidRPr="00C9313A" w:rsidRDefault="00F31CBD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F31CBD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F31CBD" w:rsidRPr="00A815D8" w:rsidRDefault="00F31CBD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А16.01.016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31CBD" w:rsidRPr="00A815D8" w:rsidRDefault="00F31CBD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Удаление атеромы</w:t>
            </w:r>
          </w:p>
        </w:tc>
        <w:tc>
          <w:tcPr>
            <w:tcW w:w="1194" w:type="dxa"/>
            <w:vAlign w:val="center"/>
          </w:tcPr>
          <w:p w:rsidR="00F31CBD" w:rsidRPr="00C9313A" w:rsidRDefault="00F31CBD" w:rsidP="00F31CB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F31CBD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F31CBD" w:rsidRPr="00A815D8" w:rsidRDefault="00F31CBD" w:rsidP="00F31C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А16.01.017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31CBD" w:rsidRPr="00A815D8" w:rsidRDefault="00F31CBD" w:rsidP="00F31C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Удаление доброкачественных новообразований</w:t>
            </w:r>
          </w:p>
        </w:tc>
        <w:tc>
          <w:tcPr>
            <w:tcW w:w="1194" w:type="dxa"/>
            <w:vAlign w:val="center"/>
          </w:tcPr>
          <w:p w:rsidR="00F31CBD" w:rsidRPr="00C9313A" w:rsidRDefault="00F31CBD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F31CBD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F31CBD" w:rsidRPr="00A815D8" w:rsidRDefault="00F31CBD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А16.01.023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31CBD" w:rsidRPr="00A815D8" w:rsidRDefault="00F31CBD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Иссечение рубцов кожи (1)</w:t>
            </w:r>
          </w:p>
        </w:tc>
        <w:tc>
          <w:tcPr>
            <w:tcW w:w="1194" w:type="dxa"/>
            <w:vAlign w:val="center"/>
          </w:tcPr>
          <w:p w:rsidR="00F31CBD" w:rsidRPr="00C9313A" w:rsidRDefault="00F31CBD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F31CBD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F31CBD" w:rsidRDefault="00F31CBD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А16.03.007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31CBD" w:rsidRDefault="00F31CBD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Репозиция и фиксация перелома нижней челюсти</w:t>
            </w:r>
          </w:p>
        </w:tc>
        <w:tc>
          <w:tcPr>
            <w:tcW w:w="1194" w:type="dxa"/>
            <w:vAlign w:val="center"/>
          </w:tcPr>
          <w:p w:rsidR="00F31CBD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6200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Default="00010765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А16.03.007.001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Default="00010765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Репозиция и фиксация перелома нижней челюсти (коррекция шин, лигатур, тяги)</w:t>
            </w:r>
          </w:p>
        </w:tc>
        <w:tc>
          <w:tcPr>
            <w:tcW w:w="1194" w:type="dxa"/>
            <w:vAlign w:val="center"/>
          </w:tcPr>
          <w:p w:rsidR="00010765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Default="00010765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А16.03.007.002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Default="00010765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Репозиция и фиксация перелома нижней челюсти (снятие шины с 1 челюсти)</w:t>
            </w:r>
          </w:p>
        </w:tc>
        <w:tc>
          <w:tcPr>
            <w:tcW w:w="1194" w:type="dxa"/>
            <w:vAlign w:val="center"/>
          </w:tcPr>
          <w:p w:rsidR="00010765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F31CBD" w:rsidRDefault="00010765" w:rsidP="000A40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BD">
              <w:rPr>
                <w:rFonts w:asciiTheme="minorHAnsi" w:hAnsiTheme="minorHAnsi" w:cstheme="minorHAnsi"/>
                <w:b/>
                <w:sz w:val="24"/>
                <w:szCs w:val="24"/>
              </w:rPr>
              <w:t>Удаление зуба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016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016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временного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при физиологической резорбции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003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дистопированного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4100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3F07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07.027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3F07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Остеотомия челюсти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3F3EB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Остеотомия челюсти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удалением имплантата (простое)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DD6D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Остеотомия челюсти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удалением имплантата 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сложное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07.007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поднадкостничного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3F3EB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одонтогенного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абсцесса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3F3EB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07.013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Отсроченный</w:t>
            </w:r>
            <w:proofErr w:type="gram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кюретаж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07.014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3F3EB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07.015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3F3EB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07.016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Цистотомия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или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DD6D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DD6D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Цистэктомия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(удаление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ретенционной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кисты)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Цистэктомия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резекцией верхушки корня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DD6D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.004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Цистэктомия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резекцией верхушки корня в области двух зубов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07.017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альвеолярного отростка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Коррекция объема и формы альвеолярного отростка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альвеолотомия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E57E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016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Коррекция объема и формы альвеолярного отростка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альвеолэктомия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94" w:type="dxa"/>
            <w:vAlign w:val="center"/>
          </w:tcPr>
          <w:p w:rsidR="00010765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альвеолярного отростка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при помощи формирователя десны на имплантате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3F3EB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07.026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Гингивэктомия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(в области 1 зуба)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3F07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Гингивэктомия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применением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диатермокоагулятора</w:t>
            </w:r>
            <w:proofErr w:type="spellEnd"/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07.038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Открытый</w:t>
            </w:r>
            <w:proofErr w:type="gram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кюретаж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07.039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Закрытый</w:t>
            </w:r>
            <w:proofErr w:type="gram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кюретаж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при заболеваниях пародонта в области зуба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07.040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3F07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Лоскутная операция в полости рта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пластикой рецессии десны в области 1 зуба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Костная пластика челюстно-лицевой области</w:t>
            </w:r>
          </w:p>
        </w:tc>
        <w:tc>
          <w:tcPr>
            <w:tcW w:w="1194" w:type="dxa"/>
            <w:vAlign w:val="center"/>
          </w:tcPr>
          <w:p w:rsidR="00010765" w:rsidRPr="00C9313A" w:rsidRDefault="00010765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биодеградируемых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материалов</w:t>
            </w:r>
            <w:r w:rsidR="00AC5C5F">
              <w:rPr>
                <w:rFonts w:asciiTheme="minorHAnsi" w:hAnsiTheme="minorHAnsi" w:cstheme="minorHAnsi"/>
                <w:sz w:val="24"/>
                <w:szCs w:val="24"/>
              </w:rPr>
              <w:t xml:space="preserve"> (аугментация лунки)</w:t>
            </w:r>
          </w:p>
        </w:tc>
        <w:tc>
          <w:tcPr>
            <w:tcW w:w="1194" w:type="dxa"/>
            <w:vAlign w:val="center"/>
          </w:tcPr>
          <w:p w:rsidR="00010765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7700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титановой сетки</w:t>
            </w:r>
          </w:p>
        </w:tc>
        <w:tc>
          <w:tcPr>
            <w:tcW w:w="1194" w:type="dxa"/>
            <w:vAlign w:val="center"/>
          </w:tcPr>
          <w:p w:rsidR="00010765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20200</w:t>
            </w:r>
          </w:p>
        </w:tc>
      </w:tr>
      <w:tr w:rsidR="00010765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010765" w:rsidRPr="00A815D8" w:rsidRDefault="00010765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Костная пластика челюстно-лицевой области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мембраны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Био-Гайд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010765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20200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C5C5F" w:rsidRDefault="00AC5C5F" w:rsidP="00AC5C5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004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C5C5F" w:rsidRDefault="00AC5C5F" w:rsidP="00D74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Костная пластика челюстно-лицевой области</w:t>
            </w:r>
            <w:r w:rsidRPr="00AC5C5F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расщепление альвеолярного отростка)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7700*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C5C5F" w:rsidRDefault="00AC5C5F" w:rsidP="00D74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C5C5F" w:rsidRDefault="00AC5C5F" w:rsidP="00AC5C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Костная пластика челюстно-лицевой области</w:t>
            </w:r>
            <w:r w:rsidRPr="00AC5C5F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вертикальное расширение альвеолярного отростка)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38450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07.042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07.043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07.044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языка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07.045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10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1194" w:type="dxa"/>
            <w:vAlign w:val="center"/>
          </w:tcPr>
          <w:p w:rsidR="00AC5C5F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Вестибулопластика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 сегмент)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4650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07.055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Синус-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лифтинг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(костная пластика,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остеопластика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Синус-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лифтинг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закрытый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9300</w:t>
            </w:r>
            <w:r w:rsidR="00C933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Синус-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лифтинг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открытый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23100</w:t>
            </w:r>
            <w:r w:rsidR="00C933C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07.058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07.059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Гемисекция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(ампутация корня)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07.060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Коронарно-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радикулярная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сепарация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633D1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07.089</w:t>
            </w:r>
          </w:p>
        </w:tc>
        <w:tc>
          <w:tcPr>
            <w:tcW w:w="7392" w:type="dxa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A815D8" w:rsidRDefault="00AC5C5F" w:rsidP="00D74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07.089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vAlign w:val="center"/>
          </w:tcPr>
          <w:p w:rsidR="00AC5C5F" w:rsidRPr="00A815D8" w:rsidRDefault="00AC5C5F" w:rsidP="00D74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Гингивопластика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френулопластика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94" w:type="dxa"/>
            <w:vAlign w:val="center"/>
          </w:tcPr>
          <w:p w:rsidR="00AC5C5F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07.090</w:t>
            </w:r>
          </w:p>
        </w:tc>
        <w:tc>
          <w:tcPr>
            <w:tcW w:w="7392" w:type="dxa"/>
            <w:vAlign w:val="center"/>
          </w:tcPr>
          <w:p w:rsidR="00AC5C5F" w:rsidRPr="00A815D8" w:rsidRDefault="00AC5C5F" w:rsidP="003215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Гингивотомия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 зуб)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07.095</w:t>
            </w:r>
          </w:p>
        </w:tc>
        <w:tc>
          <w:tcPr>
            <w:tcW w:w="7392" w:type="dxa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Остановка луночного кровотечения без наложения швов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A815D8" w:rsidRDefault="00AC5C5F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vAlign w:val="center"/>
          </w:tcPr>
          <w:p w:rsidR="00AC5C5F" w:rsidRPr="00A815D8" w:rsidRDefault="00AC5C5F" w:rsidP="006C19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Остановка луночного кровотечения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ем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швов</w:t>
            </w:r>
          </w:p>
        </w:tc>
        <w:tc>
          <w:tcPr>
            <w:tcW w:w="1194" w:type="dxa"/>
            <w:vAlign w:val="center"/>
          </w:tcPr>
          <w:p w:rsidR="00AC5C5F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07.097</w:t>
            </w:r>
          </w:p>
        </w:tc>
        <w:tc>
          <w:tcPr>
            <w:tcW w:w="7392" w:type="dxa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A815D8" w:rsidRDefault="00AC5C5F" w:rsidP="0089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392" w:type="dxa"/>
            <w:vAlign w:val="center"/>
          </w:tcPr>
          <w:p w:rsidR="00AC5C5F" w:rsidRPr="00A815D8" w:rsidRDefault="00AC5C5F" w:rsidP="00F417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Наложение шва на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лунку</w:t>
            </w:r>
          </w:p>
        </w:tc>
        <w:tc>
          <w:tcPr>
            <w:tcW w:w="1194" w:type="dxa"/>
            <w:vAlign w:val="center"/>
          </w:tcPr>
          <w:p w:rsidR="00AC5C5F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A815D8" w:rsidRDefault="00AC5C5F" w:rsidP="00F31C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392" w:type="dxa"/>
            <w:vAlign w:val="center"/>
          </w:tcPr>
          <w:p w:rsidR="00AC5C5F" w:rsidRPr="00A815D8" w:rsidRDefault="00AC5C5F" w:rsidP="00F2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шва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(вторичные швы)</w:t>
            </w:r>
          </w:p>
        </w:tc>
        <w:tc>
          <w:tcPr>
            <w:tcW w:w="1194" w:type="dxa"/>
            <w:vAlign w:val="center"/>
          </w:tcPr>
          <w:p w:rsidR="00AC5C5F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A815D8" w:rsidRDefault="00AC5C5F" w:rsidP="00F31C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392" w:type="dxa"/>
            <w:vAlign w:val="center"/>
          </w:tcPr>
          <w:p w:rsidR="00AC5C5F" w:rsidRPr="00A815D8" w:rsidRDefault="00AC5C5F" w:rsidP="00F2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Снятие швов (пациент из другой МО)</w:t>
            </w:r>
            <w:proofErr w:type="gramEnd"/>
          </w:p>
        </w:tc>
        <w:tc>
          <w:tcPr>
            <w:tcW w:w="1194" w:type="dxa"/>
            <w:vAlign w:val="center"/>
          </w:tcPr>
          <w:p w:rsidR="00AC5C5F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92" w:type="dxa"/>
            <w:vAlign w:val="center"/>
          </w:tcPr>
          <w:p w:rsidR="00AC5C5F" w:rsidRPr="00A815D8" w:rsidRDefault="00AC5C5F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Имплантация (хирургическая часть)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C9313A" w:rsidRDefault="00AC5C5F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392" w:type="dxa"/>
            <w:vAlign w:val="center"/>
          </w:tcPr>
          <w:p w:rsidR="00AC5C5F" w:rsidRPr="00C9313A" w:rsidRDefault="00AC5C5F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изготовлением хирургического шаблона для позиционирования имплантатов</w:t>
            </w:r>
          </w:p>
        </w:tc>
        <w:tc>
          <w:tcPr>
            <w:tcW w:w="1194" w:type="dxa"/>
            <w:vAlign w:val="center"/>
          </w:tcPr>
          <w:p w:rsidR="00AC5C5F" w:rsidRPr="00C9313A" w:rsidRDefault="00C933CF" w:rsidP="00C933C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  <w:r w:rsidR="00AC5C5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C9313A" w:rsidRDefault="00AC5C5F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07.054</w:t>
            </w:r>
          </w:p>
        </w:tc>
        <w:tc>
          <w:tcPr>
            <w:tcW w:w="7392" w:type="dxa"/>
            <w:vAlign w:val="center"/>
          </w:tcPr>
          <w:p w:rsidR="00AC5C5F" w:rsidRPr="00C9313A" w:rsidRDefault="00AC5C5F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зуб, два этапа)</w:t>
            </w:r>
          </w:p>
        </w:tc>
        <w:tc>
          <w:tcPr>
            <w:tcW w:w="1194" w:type="dxa"/>
            <w:vAlign w:val="center"/>
          </w:tcPr>
          <w:p w:rsidR="00AC5C5F" w:rsidRPr="00C9313A" w:rsidRDefault="00C933CF" w:rsidP="00C933C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</w:tcPr>
          <w:p w:rsidR="00AC5C5F" w:rsidRPr="00C9313A" w:rsidRDefault="00AC5C5F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16.07.054.001</w:t>
            </w:r>
          </w:p>
        </w:tc>
        <w:tc>
          <w:tcPr>
            <w:tcW w:w="7392" w:type="dxa"/>
          </w:tcPr>
          <w:p w:rsidR="00AC5C5F" w:rsidRPr="00C9313A" w:rsidRDefault="00AC5C5F" w:rsidP="00633D1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«MIS», «Альфа-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Био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» для дальнейшего зубопротезирования</w:t>
            </w:r>
          </w:p>
        </w:tc>
        <w:tc>
          <w:tcPr>
            <w:tcW w:w="1194" w:type="dxa"/>
            <w:vAlign w:val="center"/>
          </w:tcPr>
          <w:p w:rsidR="00AC5C5F" w:rsidRPr="00C9313A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13999*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C9313A" w:rsidRDefault="00AC5C5F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16.07.054.002</w:t>
            </w:r>
          </w:p>
        </w:tc>
        <w:tc>
          <w:tcPr>
            <w:tcW w:w="7392" w:type="dxa"/>
            <w:vAlign w:val="bottom"/>
          </w:tcPr>
          <w:p w:rsidR="00AC5C5F" w:rsidRPr="00C9313A" w:rsidRDefault="00AC5C5F" w:rsidP="00633D1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Impro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194" w:type="dxa"/>
            <w:vAlign w:val="center"/>
          </w:tcPr>
          <w:p w:rsidR="00AC5C5F" w:rsidRPr="00633D1D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27099*</w:t>
            </w:r>
          </w:p>
        </w:tc>
      </w:tr>
      <w:tr w:rsidR="00AC5C5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AC5C5F" w:rsidRPr="00C9313A" w:rsidRDefault="00AC5C5F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16.07.054.003</w:t>
            </w:r>
          </w:p>
        </w:tc>
        <w:tc>
          <w:tcPr>
            <w:tcW w:w="7392" w:type="dxa"/>
            <w:vAlign w:val="bottom"/>
          </w:tcPr>
          <w:p w:rsidR="00AC5C5F" w:rsidRPr="00C9313A" w:rsidRDefault="00AC5C5F" w:rsidP="00633D1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Inno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194" w:type="dxa"/>
            <w:vAlign w:val="center"/>
          </w:tcPr>
          <w:p w:rsidR="00AC5C5F" w:rsidRPr="00633D1D" w:rsidRDefault="00AC5C5F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18999*</w:t>
            </w:r>
          </w:p>
        </w:tc>
      </w:tr>
      <w:tr w:rsidR="00C933C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C933CF" w:rsidRPr="00C9313A" w:rsidRDefault="00C933CF" w:rsidP="00876DD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16.07.054.004</w:t>
            </w:r>
          </w:p>
        </w:tc>
        <w:tc>
          <w:tcPr>
            <w:tcW w:w="7392" w:type="dxa"/>
            <w:vAlign w:val="bottom"/>
          </w:tcPr>
          <w:p w:rsidR="00C933CF" w:rsidRPr="00C9313A" w:rsidRDefault="00C933CF" w:rsidP="00876DD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временного имплантата или мини-имплантата </w:t>
            </w:r>
          </w:p>
        </w:tc>
        <w:tc>
          <w:tcPr>
            <w:tcW w:w="1194" w:type="dxa"/>
            <w:vAlign w:val="center"/>
          </w:tcPr>
          <w:p w:rsidR="00C933CF" w:rsidRPr="00633D1D" w:rsidRDefault="00C933CF" w:rsidP="00876DD9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6999*</w:t>
            </w:r>
          </w:p>
        </w:tc>
      </w:tr>
      <w:tr w:rsidR="00C933C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C933CF" w:rsidRPr="00C9313A" w:rsidRDefault="00C933CF" w:rsidP="00F74CD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16.07.054.005</w:t>
            </w:r>
          </w:p>
        </w:tc>
        <w:tc>
          <w:tcPr>
            <w:tcW w:w="7392" w:type="dxa"/>
            <w:vAlign w:val="bottom"/>
          </w:tcPr>
          <w:p w:rsidR="00C933CF" w:rsidRPr="00C9313A" w:rsidRDefault="00C933CF" w:rsidP="00F74CD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имплантата </w:t>
            </w:r>
          </w:p>
        </w:tc>
        <w:tc>
          <w:tcPr>
            <w:tcW w:w="1194" w:type="dxa"/>
            <w:vAlign w:val="center"/>
          </w:tcPr>
          <w:p w:rsidR="00C933CF" w:rsidRPr="00633D1D" w:rsidRDefault="00C933CF" w:rsidP="00F74CD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14999*</w:t>
            </w:r>
          </w:p>
        </w:tc>
      </w:tr>
      <w:tr w:rsidR="00C933C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C933CF" w:rsidRPr="00633D1D" w:rsidRDefault="00C933CF" w:rsidP="00C94DE2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392" w:type="dxa"/>
            <w:vAlign w:val="bottom"/>
          </w:tcPr>
          <w:p w:rsidR="00C933CF" w:rsidRPr="00C9313A" w:rsidRDefault="00C933CF" w:rsidP="00C94DE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Any</w:t>
            </w:r>
            <w:r w:rsidRPr="00633D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194" w:type="dxa"/>
            <w:vAlign w:val="center"/>
          </w:tcPr>
          <w:p w:rsidR="00C933CF" w:rsidRPr="00633D1D" w:rsidRDefault="00C933CF" w:rsidP="00C94DE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18999*</w:t>
            </w:r>
          </w:p>
        </w:tc>
      </w:tr>
      <w:tr w:rsidR="00C933CF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C933CF" w:rsidRPr="00633D1D" w:rsidRDefault="00C933CF" w:rsidP="00C94DE2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7392" w:type="dxa"/>
            <w:vAlign w:val="bottom"/>
          </w:tcPr>
          <w:p w:rsidR="00C933CF" w:rsidRPr="00C9313A" w:rsidRDefault="00C933CF" w:rsidP="00C94DE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Anyridge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194" w:type="dxa"/>
            <w:vAlign w:val="center"/>
          </w:tcPr>
          <w:p w:rsidR="00C933CF" w:rsidRPr="00633D1D" w:rsidRDefault="00C933CF" w:rsidP="00C94DE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35999*</w:t>
            </w:r>
          </w:p>
        </w:tc>
      </w:tr>
      <w:tr w:rsidR="00075C40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075C40" w:rsidRPr="00075C40" w:rsidRDefault="00075C40" w:rsidP="00075C40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7392" w:type="dxa"/>
            <w:vAlign w:val="bottom"/>
          </w:tcPr>
          <w:p w:rsidR="00075C40" w:rsidRPr="00C9313A" w:rsidRDefault="00075C40" w:rsidP="00075C4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Osstem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194" w:type="dxa"/>
            <w:vAlign w:val="center"/>
          </w:tcPr>
          <w:p w:rsidR="00075C40" w:rsidRPr="00075C40" w:rsidRDefault="00075C4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21999*</w:t>
            </w:r>
          </w:p>
        </w:tc>
      </w:tr>
      <w:tr w:rsidR="00075C40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075C40" w:rsidRPr="00075C40" w:rsidRDefault="00075C40" w:rsidP="00075C40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7392" w:type="dxa"/>
            <w:vAlign w:val="bottom"/>
          </w:tcPr>
          <w:p w:rsidR="00075C40" w:rsidRPr="00C9313A" w:rsidRDefault="00075C40" w:rsidP="009C141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(применение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Biooss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или иного материала»)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075C40" w:rsidRPr="00C9313A" w:rsidRDefault="00075C40" w:rsidP="009C141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20550</w:t>
            </w:r>
          </w:p>
        </w:tc>
      </w:tr>
      <w:tr w:rsidR="00075C40" w:rsidRPr="00C9313A" w:rsidTr="00F41759">
        <w:trPr>
          <w:tblCellSpacing w:w="0" w:type="dxa"/>
        </w:trPr>
        <w:tc>
          <w:tcPr>
            <w:tcW w:w="1983" w:type="dxa"/>
            <w:vAlign w:val="center"/>
          </w:tcPr>
          <w:p w:rsidR="00075C40" w:rsidRPr="00075C40" w:rsidRDefault="00075C40" w:rsidP="009C1412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А16.07.054.0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7392" w:type="dxa"/>
            <w:vAlign w:val="bottom"/>
          </w:tcPr>
          <w:p w:rsidR="00075C40" w:rsidRPr="00C9313A" w:rsidRDefault="00075C40" w:rsidP="009C141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(применение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Biooss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» или иного материала в пределах 1 зуба, лунки)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075C40" w:rsidRPr="00C9313A" w:rsidRDefault="00075C40" w:rsidP="009C141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3850</w:t>
            </w:r>
          </w:p>
        </w:tc>
      </w:tr>
    </w:tbl>
    <w:p w:rsidR="00253AC8" w:rsidRPr="00C9313A" w:rsidRDefault="00253AC8">
      <w:pPr>
        <w:rPr>
          <w:rFonts w:asciiTheme="minorHAnsi" w:hAnsiTheme="minorHAnsi" w:cstheme="minorHAnsi"/>
          <w:sz w:val="24"/>
          <w:szCs w:val="24"/>
        </w:rPr>
      </w:pPr>
    </w:p>
    <w:p w:rsidR="00DD005F" w:rsidRPr="00C933CF" w:rsidRDefault="00C933CF" w:rsidP="00C933CF">
      <w:pPr>
        <w:pStyle w:val="af2"/>
        <w:ind w:left="6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 услуге прибавляется стоимость </w:t>
      </w:r>
      <w:proofErr w:type="spellStart"/>
      <w:r>
        <w:rPr>
          <w:rFonts w:asciiTheme="minorHAnsi" w:hAnsiTheme="minorHAnsi" w:cstheme="minorHAnsi"/>
          <w:sz w:val="24"/>
          <w:szCs w:val="24"/>
        </w:rPr>
        <w:t>биодеградируемого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материала*</w:t>
      </w:r>
    </w:p>
    <w:sectPr w:rsidR="00DD005F" w:rsidRPr="00C933CF" w:rsidSect="00624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C5" w:rsidRDefault="00C63CC5" w:rsidP="007E40BF">
      <w:r>
        <w:separator/>
      </w:r>
    </w:p>
  </w:endnote>
  <w:endnote w:type="continuationSeparator" w:id="0">
    <w:p w:rsidR="00C63CC5" w:rsidRDefault="00C63CC5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E5" w:rsidRDefault="00547EE5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7EE5" w:rsidRDefault="00547E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E5" w:rsidRDefault="00547E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FB" w:rsidRDefault="00DC5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C5" w:rsidRDefault="00C63CC5" w:rsidP="007E40BF">
      <w:r>
        <w:separator/>
      </w:r>
    </w:p>
  </w:footnote>
  <w:footnote w:type="continuationSeparator" w:id="0">
    <w:p w:rsidR="00C63CC5" w:rsidRDefault="00C63CC5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E5" w:rsidRDefault="007D0232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FB" w:rsidRDefault="00DC59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E5" w:rsidRDefault="007D0232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35A3FFA"/>
    <w:multiLevelType w:val="hybridMultilevel"/>
    <w:tmpl w:val="7CB0FEDA"/>
    <w:lvl w:ilvl="0" w:tplc="D0F4AAB6">
      <w:numFmt w:val="bullet"/>
      <w:lvlText w:val=""/>
      <w:lvlJc w:val="left"/>
      <w:pPr>
        <w:ind w:left="69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0BF"/>
    <w:rsid w:val="000045E3"/>
    <w:rsid w:val="00010765"/>
    <w:rsid w:val="00011A60"/>
    <w:rsid w:val="000140BA"/>
    <w:rsid w:val="000173AE"/>
    <w:rsid w:val="00021509"/>
    <w:rsid w:val="000230D7"/>
    <w:rsid w:val="0002495B"/>
    <w:rsid w:val="00032AC3"/>
    <w:rsid w:val="00042BD0"/>
    <w:rsid w:val="000514AD"/>
    <w:rsid w:val="000553E5"/>
    <w:rsid w:val="00056103"/>
    <w:rsid w:val="00060471"/>
    <w:rsid w:val="00066562"/>
    <w:rsid w:val="0007120A"/>
    <w:rsid w:val="00075C40"/>
    <w:rsid w:val="000822B1"/>
    <w:rsid w:val="00082BCB"/>
    <w:rsid w:val="000868F0"/>
    <w:rsid w:val="000872E6"/>
    <w:rsid w:val="00091870"/>
    <w:rsid w:val="00095B01"/>
    <w:rsid w:val="00097031"/>
    <w:rsid w:val="000973A3"/>
    <w:rsid w:val="000A04FB"/>
    <w:rsid w:val="000A403A"/>
    <w:rsid w:val="000B0976"/>
    <w:rsid w:val="000B223E"/>
    <w:rsid w:val="000B465B"/>
    <w:rsid w:val="000C5021"/>
    <w:rsid w:val="000C559F"/>
    <w:rsid w:val="000C686F"/>
    <w:rsid w:val="000D0A00"/>
    <w:rsid w:val="000D29A8"/>
    <w:rsid w:val="000D399B"/>
    <w:rsid w:val="000D7751"/>
    <w:rsid w:val="000F05E7"/>
    <w:rsid w:val="000F5E86"/>
    <w:rsid w:val="00101602"/>
    <w:rsid w:val="001017D4"/>
    <w:rsid w:val="00105E1D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53B1D"/>
    <w:rsid w:val="00162222"/>
    <w:rsid w:val="001724E2"/>
    <w:rsid w:val="001726C7"/>
    <w:rsid w:val="001803D8"/>
    <w:rsid w:val="001814C7"/>
    <w:rsid w:val="00182969"/>
    <w:rsid w:val="00195FF3"/>
    <w:rsid w:val="00196471"/>
    <w:rsid w:val="001A51AD"/>
    <w:rsid w:val="001A75D0"/>
    <w:rsid w:val="001B2651"/>
    <w:rsid w:val="001B4C37"/>
    <w:rsid w:val="001B563A"/>
    <w:rsid w:val="001B79DF"/>
    <w:rsid w:val="001C706E"/>
    <w:rsid w:val="001D0EB9"/>
    <w:rsid w:val="001D2AF0"/>
    <w:rsid w:val="001E03F3"/>
    <w:rsid w:val="001E5978"/>
    <w:rsid w:val="001F513E"/>
    <w:rsid w:val="00201A77"/>
    <w:rsid w:val="002024E7"/>
    <w:rsid w:val="0020557B"/>
    <w:rsid w:val="00217160"/>
    <w:rsid w:val="00233445"/>
    <w:rsid w:val="00253AC8"/>
    <w:rsid w:val="002543EE"/>
    <w:rsid w:val="00263274"/>
    <w:rsid w:val="002640E4"/>
    <w:rsid w:val="00276422"/>
    <w:rsid w:val="00276B33"/>
    <w:rsid w:val="00277366"/>
    <w:rsid w:val="002814C1"/>
    <w:rsid w:val="002925AF"/>
    <w:rsid w:val="002A31EC"/>
    <w:rsid w:val="002A55E3"/>
    <w:rsid w:val="002A5FFA"/>
    <w:rsid w:val="002B2B97"/>
    <w:rsid w:val="002C1E2A"/>
    <w:rsid w:val="002C33F5"/>
    <w:rsid w:val="002C37E6"/>
    <w:rsid w:val="002C45AA"/>
    <w:rsid w:val="002C6DAB"/>
    <w:rsid w:val="002D24BC"/>
    <w:rsid w:val="002D4225"/>
    <w:rsid w:val="002E5930"/>
    <w:rsid w:val="002F4A41"/>
    <w:rsid w:val="003100BF"/>
    <w:rsid w:val="00317C85"/>
    <w:rsid w:val="00321547"/>
    <w:rsid w:val="00324DEE"/>
    <w:rsid w:val="003365EF"/>
    <w:rsid w:val="00346C60"/>
    <w:rsid w:val="00355C0D"/>
    <w:rsid w:val="00355CA1"/>
    <w:rsid w:val="00362760"/>
    <w:rsid w:val="00362C5C"/>
    <w:rsid w:val="003631BE"/>
    <w:rsid w:val="003634A4"/>
    <w:rsid w:val="003643B6"/>
    <w:rsid w:val="003676B8"/>
    <w:rsid w:val="0038023F"/>
    <w:rsid w:val="00392F46"/>
    <w:rsid w:val="003970D3"/>
    <w:rsid w:val="003A1C3A"/>
    <w:rsid w:val="003A3350"/>
    <w:rsid w:val="003B12C7"/>
    <w:rsid w:val="003B223F"/>
    <w:rsid w:val="003C420B"/>
    <w:rsid w:val="003D6956"/>
    <w:rsid w:val="003E1A4F"/>
    <w:rsid w:val="003E3048"/>
    <w:rsid w:val="003E5C93"/>
    <w:rsid w:val="003F070C"/>
    <w:rsid w:val="003F2AD1"/>
    <w:rsid w:val="003F3EBF"/>
    <w:rsid w:val="00403D2C"/>
    <w:rsid w:val="00405418"/>
    <w:rsid w:val="004179D3"/>
    <w:rsid w:val="00417FD1"/>
    <w:rsid w:val="004215C1"/>
    <w:rsid w:val="00424CC9"/>
    <w:rsid w:val="00425CEB"/>
    <w:rsid w:val="004347F6"/>
    <w:rsid w:val="00437A95"/>
    <w:rsid w:val="00447FC8"/>
    <w:rsid w:val="00452BF4"/>
    <w:rsid w:val="00455C08"/>
    <w:rsid w:val="0046089D"/>
    <w:rsid w:val="00461890"/>
    <w:rsid w:val="00466367"/>
    <w:rsid w:val="004713E7"/>
    <w:rsid w:val="00471BBD"/>
    <w:rsid w:val="004725F5"/>
    <w:rsid w:val="00476C82"/>
    <w:rsid w:val="00477ABC"/>
    <w:rsid w:val="00487BB9"/>
    <w:rsid w:val="0049267E"/>
    <w:rsid w:val="004A4528"/>
    <w:rsid w:val="004B1081"/>
    <w:rsid w:val="004B1C21"/>
    <w:rsid w:val="004B5C71"/>
    <w:rsid w:val="004C2034"/>
    <w:rsid w:val="004C240B"/>
    <w:rsid w:val="004D0DE4"/>
    <w:rsid w:val="004D6157"/>
    <w:rsid w:val="004D7A58"/>
    <w:rsid w:val="004E0057"/>
    <w:rsid w:val="004E0315"/>
    <w:rsid w:val="004F00F6"/>
    <w:rsid w:val="004F3968"/>
    <w:rsid w:val="00503404"/>
    <w:rsid w:val="005034C2"/>
    <w:rsid w:val="005035D8"/>
    <w:rsid w:val="00506A46"/>
    <w:rsid w:val="00507418"/>
    <w:rsid w:val="0052046B"/>
    <w:rsid w:val="00526106"/>
    <w:rsid w:val="00532C65"/>
    <w:rsid w:val="00535579"/>
    <w:rsid w:val="00547EE5"/>
    <w:rsid w:val="005532E2"/>
    <w:rsid w:val="005536E9"/>
    <w:rsid w:val="005568B8"/>
    <w:rsid w:val="00560239"/>
    <w:rsid w:val="00563B45"/>
    <w:rsid w:val="00570BE2"/>
    <w:rsid w:val="005728EB"/>
    <w:rsid w:val="00581A1C"/>
    <w:rsid w:val="00593CB9"/>
    <w:rsid w:val="005A1C37"/>
    <w:rsid w:val="005A4EA9"/>
    <w:rsid w:val="005A5182"/>
    <w:rsid w:val="005B16C8"/>
    <w:rsid w:val="005B68BC"/>
    <w:rsid w:val="005B70FF"/>
    <w:rsid w:val="005B7CF1"/>
    <w:rsid w:val="005C0966"/>
    <w:rsid w:val="005C3FBD"/>
    <w:rsid w:val="005D080E"/>
    <w:rsid w:val="005D1BF7"/>
    <w:rsid w:val="005D31B6"/>
    <w:rsid w:val="005D44E8"/>
    <w:rsid w:val="005D54DA"/>
    <w:rsid w:val="005D61D3"/>
    <w:rsid w:val="005D7809"/>
    <w:rsid w:val="005E1127"/>
    <w:rsid w:val="005E2C1D"/>
    <w:rsid w:val="005F2CC9"/>
    <w:rsid w:val="005F660C"/>
    <w:rsid w:val="006006BC"/>
    <w:rsid w:val="00603F8C"/>
    <w:rsid w:val="0060602C"/>
    <w:rsid w:val="00613CED"/>
    <w:rsid w:val="00614C6C"/>
    <w:rsid w:val="00616161"/>
    <w:rsid w:val="00622FC4"/>
    <w:rsid w:val="00624560"/>
    <w:rsid w:val="00625576"/>
    <w:rsid w:val="00633D1D"/>
    <w:rsid w:val="00635848"/>
    <w:rsid w:val="006414E7"/>
    <w:rsid w:val="006454E0"/>
    <w:rsid w:val="00647558"/>
    <w:rsid w:val="00657BB2"/>
    <w:rsid w:val="0067442F"/>
    <w:rsid w:val="006779E7"/>
    <w:rsid w:val="006C0062"/>
    <w:rsid w:val="006C105B"/>
    <w:rsid w:val="006C19FF"/>
    <w:rsid w:val="006C1A7F"/>
    <w:rsid w:val="006C1B14"/>
    <w:rsid w:val="006C3AD6"/>
    <w:rsid w:val="006D3F6D"/>
    <w:rsid w:val="006D4438"/>
    <w:rsid w:val="006D68C4"/>
    <w:rsid w:val="006D703E"/>
    <w:rsid w:val="006E07FA"/>
    <w:rsid w:val="006F2B7F"/>
    <w:rsid w:val="006F58D7"/>
    <w:rsid w:val="006F739D"/>
    <w:rsid w:val="006F73E3"/>
    <w:rsid w:val="00700357"/>
    <w:rsid w:val="00703D47"/>
    <w:rsid w:val="00707D76"/>
    <w:rsid w:val="00712100"/>
    <w:rsid w:val="00721F6D"/>
    <w:rsid w:val="00722434"/>
    <w:rsid w:val="007301EA"/>
    <w:rsid w:val="007311DA"/>
    <w:rsid w:val="00751D78"/>
    <w:rsid w:val="00753DFE"/>
    <w:rsid w:val="00760BD8"/>
    <w:rsid w:val="00760DCE"/>
    <w:rsid w:val="00767A8A"/>
    <w:rsid w:val="00770536"/>
    <w:rsid w:val="00771883"/>
    <w:rsid w:val="00786C8B"/>
    <w:rsid w:val="00792EE5"/>
    <w:rsid w:val="00795A1C"/>
    <w:rsid w:val="007B0B7E"/>
    <w:rsid w:val="007B2548"/>
    <w:rsid w:val="007D004B"/>
    <w:rsid w:val="007D0232"/>
    <w:rsid w:val="007D2B77"/>
    <w:rsid w:val="007D4ABF"/>
    <w:rsid w:val="007E40BF"/>
    <w:rsid w:val="007E6E40"/>
    <w:rsid w:val="007F0542"/>
    <w:rsid w:val="007F2DF3"/>
    <w:rsid w:val="007F397F"/>
    <w:rsid w:val="007F4E34"/>
    <w:rsid w:val="00806B48"/>
    <w:rsid w:val="008071F7"/>
    <w:rsid w:val="00807A6C"/>
    <w:rsid w:val="008105DD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42376"/>
    <w:rsid w:val="008441E4"/>
    <w:rsid w:val="00844DCD"/>
    <w:rsid w:val="00845528"/>
    <w:rsid w:val="00865175"/>
    <w:rsid w:val="00866CA7"/>
    <w:rsid w:val="008713C2"/>
    <w:rsid w:val="008724DD"/>
    <w:rsid w:val="00877159"/>
    <w:rsid w:val="00883BFB"/>
    <w:rsid w:val="008869A5"/>
    <w:rsid w:val="008922BA"/>
    <w:rsid w:val="008A172C"/>
    <w:rsid w:val="008A5AED"/>
    <w:rsid w:val="008A6C56"/>
    <w:rsid w:val="008B1F5B"/>
    <w:rsid w:val="008B2723"/>
    <w:rsid w:val="008C4E09"/>
    <w:rsid w:val="008D0DFB"/>
    <w:rsid w:val="008D3C1D"/>
    <w:rsid w:val="008E44B2"/>
    <w:rsid w:val="008E510C"/>
    <w:rsid w:val="008E6052"/>
    <w:rsid w:val="008E73DE"/>
    <w:rsid w:val="008F1F94"/>
    <w:rsid w:val="008F7746"/>
    <w:rsid w:val="009039E2"/>
    <w:rsid w:val="00936130"/>
    <w:rsid w:val="00940E84"/>
    <w:rsid w:val="00945A8A"/>
    <w:rsid w:val="009470E5"/>
    <w:rsid w:val="009527AD"/>
    <w:rsid w:val="00960F69"/>
    <w:rsid w:val="00962CAF"/>
    <w:rsid w:val="0096331E"/>
    <w:rsid w:val="009641BA"/>
    <w:rsid w:val="009677DA"/>
    <w:rsid w:val="00971139"/>
    <w:rsid w:val="0098287C"/>
    <w:rsid w:val="00984926"/>
    <w:rsid w:val="009852F3"/>
    <w:rsid w:val="00991632"/>
    <w:rsid w:val="00995974"/>
    <w:rsid w:val="009A135F"/>
    <w:rsid w:val="009A2151"/>
    <w:rsid w:val="009B1A98"/>
    <w:rsid w:val="009C256F"/>
    <w:rsid w:val="009D51CE"/>
    <w:rsid w:val="009D5DBF"/>
    <w:rsid w:val="009D5FC7"/>
    <w:rsid w:val="009E315B"/>
    <w:rsid w:val="009E4581"/>
    <w:rsid w:val="009E5335"/>
    <w:rsid w:val="009E54E3"/>
    <w:rsid w:val="009F239F"/>
    <w:rsid w:val="009F45F6"/>
    <w:rsid w:val="009F75FA"/>
    <w:rsid w:val="00A064E8"/>
    <w:rsid w:val="00A101A7"/>
    <w:rsid w:val="00A23EF6"/>
    <w:rsid w:val="00A318AA"/>
    <w:rsid w:val="00A33B96"/>
    <w:rsid w:val="00A402FC"/>
    <w:rsid w:val="00A46F93"/>
    <w:rsid w:val="00A53867"/>
    <w:rsid w:val="00A60CB3"/>
    <w:rsid w:val="00A67968"/>
    <w:rsid w:val="00A679FE"/>
    <w:rsid w:val="00A70ED1"/>
    <w:rsid w:val="00A769C1"/>
    <w:rsid w:val="00A771A9"/>
    <w:rsid w:val="00A815D8"/>
    <w:rsid w:val="00A8501D"/>
    <w:rsid w:val="00A862CA"/>
    <w:rsid w:val="00A86F22"/>
    <w:rsid w:val="00A9013E"/>
    <w:rsid w:val="00A943ED"/>
    <w:rsid w:val="00A95081"/>
    <w:rsid w:val="00AA53FB"/>
    <w:rsid w:val="00AA6B6C"/>
    <w:rsid w:val="00AA7FA9"/>
    <w:rsid w:val="00AB3A15"/>
    <w:rsid w:val="00AB475D"/>
    <w:rsid w:val="00AB70C5"/>
    <w:rsid w:val="00AC25FE"/>
    <w:rsid w:val="00AC5C5F"/>
    <w:rsid w:val="00AC647D"/>
    <w:rsid w:val="00AD00F9"/>
    <w:rsid w:val="00AD1E5D"/>
    <w:rsid w:val="00AD7B6C"/>
    <w:rsid w:val="00AF08CF"/>
    <w:rsid w:val="00AF2DE1"/>
    <w:rsid w:val="00AF4716"/>
    <w:rsid w:val="00AF4E4C"/>
    <w:rsid w:val="00B13F86"/>
    <w:rsid w:val="00B17CF8"/>
    <w:rsid w:val="00B2009D"/>
    <w:rsid w:val="00B201CC"/>
    <w:rsid w:val="00B217F0"/>
    <w:rsid w:val="00B22AC4"/>
    <w:rsid w:val="00B22FAF"/>
    <w:rsid w:val="00B23001"/>
    <w:rsid w:val="00B23747"/>
    <w:rsid w:val="00B53729"/>
    <w:rsid w:val="00B628CF"/>
    <w:rsid w:val="00B65498"/>
    <w:rsid w:val="00B66163"/>
    <w:rsid w:val="00B80C81"/>
    <w:rsid w:val="00B832DF"/>
    <w:rsid w:val="00B91DAE"/>
    <w:rsid w:val="00BA4AA5"/>
    <w:rsid w:val="00BA4E22"/>
    <w:rsid w:val="00BB06B2"/>
    <w:rsid w:val="00BB327F"/>
    <w:rsid w:val="00BB59BE"/>
    <w:rsid w:val="00BB6527"/>
    <w:rsid w:val="00BC017B"/>
    <w:rsid w:val="00BC0EFE"/>
    <w:rsid w:val="00BD229F"/>
    <w:rsid w:val="00BD67F7"/>
    <w:rsid w:val="00BE5749"/>
    <w:rsid w:val="00BE5DD8"/>
    <w:rsid w:val="00BE6549"/>
    <w:rsid w:val="00BE7B72"/>
    <w:rsid w:val="00BF4C04"/>
    <w:rsid w:val="00C01477"/>
    <w:rsid w:val="00C01A73"/>
    <w:rsid w:val="00C049D4"/>
    <w:rsid w:val="00C214AD"/>
    <w:rsid w:val="00C21662"/>
    <w:rsid w:val="00C23E03"/>
    <w:rsid w:val="00C23E0C"/>
    <w:rsid w:val="00C253A0"/>
    <w:rsid w:val="00C56540"/>
    <w:rsid w:val="00C62234"/>
    <w:rsid w:val="00C63CC5"/>
    <w:rsid w:val="00C73D05"/>
    <w:rsid w:val="00C9313A"/>
    <w:rsid w:val="00C933CF"/>
    <w:rsid w:val="00C95D4B"/>
    <w:rsid w:val="00CB7279"/>
    <w:rsid w:val="00CC055D"/>
    <w:rsid w:val="00CC31EA"/>
    <w:rsid w:val="00CC434D"/>
    <w:rsid w:val="00CD2393"/>
    <w:rsid w:val="00CD4FB0"/>
    <w:rsid w:val="00CD76F3"/>
    <w:rsid w:val="00CE0EE3"/>
    <w:rsid w:val="00CF0250"/>
    <w:rsid w:val="00CF044E"/>
    <w:rsid w:val="00CF19BE"/>
    <w:rsid w:val="00CF44B1"/>
    <w:rsid w:val="00D0074D"/>
    <w:rsid w:val="00D01F4C"/>
    <w:rsid w:val="00D14836"/>
    <w:rsid w:val="00D15777"/>
    <w:rsid w:val="00D17EB9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CBD"/>
    <w:rsid w:val="00D6742C"/>
    <w:rsid w:val="00D704E6"/>
    <w:rsid w:val="00D743B3"/>
    <w:rsid w:val="00D7561C"/>
    <w:rsid w:val="00D90F1B"/>
    <w:rsid w:val="00D910AE"/>
    <w:rsid w:val="00DA29F6"/>
    <w:rsid w:val="00DC4A67"/>
    <w:rsid w:val="00DC59FB"/>
    <w:rsid w:val="00DC7086"/>
    <w:rsid w:val="00DC72C1"/>
    <w:rsid w:val="00DC7A2D"/>
    <w:rsid w:val="00DC7B2F"/>
    <w:rsid w:val="00DD005F"/>
    <w:rsid w:val="00DD08D3"/>
    <w:rsid w:val="00DD5DAF"/>
    <w:rsid w:val="00DD6D4C"/>
    <w:rsid w:val="00DE323C"/>
    <w:rsid w:val="00DF056B"/>
    <w:rsid w:val="00DF4ECA"/>
    <w:rsid w:val="00E000D9"/>
    <w:rsid w:val="00E00AC1"/>
    <w:rsid w:val="00E02761"/>
    <w:rsid w:val="00E0306A"/>
    <w:rsid w:val="00E1247F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42E6C"/>
    <w:rsid w:val="00E525D1"/>
    <w:rsid w:val="00E57E76"/>
    <w:rsid w:val="00E614EC"/>
    <w:rsid w:val="00E638EE"/>
    <w:rsid w:val="00E7131F"/>
    <w:rsid w:val="00E71DE8"/>
    <w:rsid w:val="00E76A35"/>
    <w:rsid w:val="00E82988"/>
    <w:rsid w:val="00E924EC"/>
    <w:rsid w:val="00E9529E"/>
    <w:rsid w:val="00EA2225"/>
    <w:rsid w:val="00EA3A0F"/>
    <w:rsid w:val="00EB203C"/>
    <w:rsid w:val="00EB39D9"/>
    <w:rsid w:val="00EB6D09"/>
    <w:rsid w:val="00EC7071"/>
    <w:rsid w:val="00EC7C72"/>
    <w:rsid w:val="00ED2ED7"/>
    <w:rsid w:val="00ED35C5"/>
    <w:rsid w:val="00ED3D75"/>
    <w:rsid w:val="00ED4207"/>
    <w:rsid w:val="00ED5DEB"/>
    <w:rsid w:val="00EE279F"/>
    <w:rsid w:val="00EE2D96"/>
    <w:rsid w:val="00EE7E7A"/>
    <w:rsid w:val="00F03468"/>
    <w:rsid w:val="00F042CD"/>
    <w:rsid w:val="00F05178"/>
    <w:rsid w:val="00F05C73"/>
    <w:rsid w:val="00F05EE0"/>
    <w:rsid w:val="00F0621E"/>
    <w:rsid w:val="00F12C79"/>
    <w:rsid w:val="00F16B4F"/>
    <w:rsid w:val="00F2087E"/>
    <w:rsid w:val="00F31CBD"/>
    <w:rsid w:val="00F375D5"/>
    <w:rsid w:val="00F40C65"/>
    <w:rsid w:val="00F41759"/>
    <w:rsid w:val="00F4261D"/>
    <w:rsid w:val="00F436B4"/>
    <w:rsid w:val="00F46A43"/>
    <w:rsid w:val="00F47983"/>
    <w:rsid w:val="00F54D8B"/>
    <w:rsid w:val="00F71E79"/>
    <w:rsid w:val="00F7607C"/>
    <w:rsid w:val="00F76A93"/>
    <w:rsid w:val="00F7741A"/>
    <w:rsid w:val="00F80FBA"/>
    <w:rsid w:val="00F84475"/>
    <w:rsid w:val="00F97895"/>
    <w:rsid w:val="00FB422C"/>
    <w:rsid w:val="00FC4FA9"/>
    <w:rsid w:val="00FD2007"/>
    <w:rsid w:val="00FD2B2A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C9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Разработан «Всероссийский Центр Защиты Врачей» доктора Владислава Аносова ©2018 www.stom-dok.ru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387083-326E-4F44-AB3D-B5B605C9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Марина Заморина</cp:lastModifiedBy>
  <cp:revision>166</cp:revision>
  <cp:lastPrinted>2019-03-29T10:27:00Z</cp:lastPrinted>
  <dcterms:created xsi:type="dcterms:W3CDTF">2017-11-11T13:55:00Z</dcterms:created>
  <dcterms:modified xsi:type="dcterms:W3CDTF">2019-03-29T10:27:00Z</dcterms:modified>
</cp:coreProperties>
</file>